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FC398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安徽省城更徽盐建设发展有限公司2026年岗位外包招聘</w:t>
      </w:r>
    </w:p>
    <w:p w14:paraId="43E2F126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 w14:paraId="08F63156">
      <w:pPr>
        <w:rPr>
          <w:rFonts w:hint="eastAsia"/>
        </w:rPr>
      </w:pPr>
    </w:p>
    <w:p w14:paraId="465CACCF">
      <w:pPr>
        <w:rPr>
          <w:rFonts w:hint="eastAsia"/>
        </w:rPr>
      </w:pPr>
    </w:p>
    <w:p w14:paraId="5E73139E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19D6B0EC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41CF1860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6DECA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A88D4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AC74BC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F16F49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8F175B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BA54D1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66CB33A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30205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042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C04EF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2F45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27BB3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FC6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052627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529083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82570DB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6A904C92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2B358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4A8E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77DE9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C08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F726F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A84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70485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E34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05663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310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C87C00A">
            <w:pPr>
              <w:rPr>
                <w:rFonts w:hint="eastAsia" w:ascii="仿宋" w:hAnsi="仿宋" w:eastAsia="仿宋" w:cs="仿宋"/>
              </w:rPr>
            </w:pPr>
          </w:p>
        </w:tc>
      </w:tr>
      <w:tr w14:paraId="3D479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588EE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5EA8C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9F89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E64B31">
            <w:pPr>
              <w:rPr>
                <w:rFonts w:hint="eastAsia" w:ascii="仿宋" w:hAnsi="仿宋" w:eastAsia="仿宋" w:cs="仿宋"/>
              </w:rPr>
            </w:pPr>
          </w:p>
        </w:tc>
      </w:tr>
      <w:tr w14:paraId="5DCAF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D6FB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F4347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090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D1B2A">
            <w:pPr>
              <w:rPr>
                <w:rFonts w:hint="eastAsia" w:ascii="仿宋" w:hAnsi="仿宋" w:eastAsia="仿宋" w:cs="仿宋"/>
              </w:rPr>
            </w:pPr>
          </w:p>
        </w:tc>
      </w:tr>
      <w:tr w14:paraId="52A57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449C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4C68E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DB5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61511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D37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3CA1B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8830F">
            <w:pPr>
              <w:rPr>
                <w:rFonts w:hint="eastAsia" w:ascii="仿宋" w:hAnsi="仿宋" w:eastAsia="仿宋" w:cs="仿宋"/>
              </w:rPr>
            </w:pPr>
          </w:p>
        </w:tc>
      </w:tr>
      <w:tr w14:paraId="3653B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6A48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22CF1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36B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A24E4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0A757">
            <w:pPr>
              <w:rPr>
                <w:rFonts w:hint="eastAsia" w:ascii="仿宋" w:hAnsi="仿宋" w:eastAsia="仿宋" w:cs="仿宋"/>
              </w:rPr>
            </w:pPr>
          </w:p>
        </w:tc>
      </w:tr>
      <w:tr w14:paraId="0099D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AA79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4AC89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4EAE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FA1D5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32962">
            <w:pPr>
              <w:rPr>
                <w:rFonts w:hint="eastAsia" w:ascii="仿宋" w:hAnsi="仿宋" w:eastAsia="仿宋" w:cs="仿宋"/>
              </w:rPr>
            </w:pPr>
          </w:p>
        </w:tc>
      </w:tr>
      <w:tr w14:paraId="74672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1B0F5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258F79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041A13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E1B102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3F9591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F0DEADC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60A033B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E0890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92CBA6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161F58B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013AAB1B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58800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BF0DA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EB325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DF7EB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3CB8F478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B877C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038F68F6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0CFFB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9CCBF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5CBC7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17C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278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CA48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1D4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6ABB9">
            <w:pPr>
              <w:rPr>
                <w:rFonts w:hint="eastAsia" w:ascii="仿宋" w:hAnsi="仿宋" w:eastAsia="仿宋" w:cs="仿宋"/>
              </w:rPr>
            </w:pPr>
          </w:p>
        </w:tc>
      </w:tr>
      <w:tr w14:paraId="35077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500A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C8CB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6B7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908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A68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343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E0570">
            <w:pPr>
              <w:rPr>
                <w:rFonts w:hint="eastAsia" w:ascii="仿宋" w:hAnsi="仿宋" w:eastAsia="仿宋" w:cs="仿宋"/>
              </w:rPr>
            </w:pPr>
          </w:p>
        </w:tc>
      </w:tr>
      <w:tr w14:paraId="57ABB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89D2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9718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CD6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E7D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B29B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551C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8C213">
            <w:pPr>
              <w:rPr>
                <w:rFonts w:hint="eastAsia" w:ascii="仿宋" w:hAnsi="仿宋" w:eastAsia="仿宋" w:cs="仿宋"/>
              </w:rPr>
            </w:pPr>
          </w:p>
        </w:tc>
      </w:tr>
      <w:tr w14:paraId="14887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E657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8392B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9EDFBB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80F3EEF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3EF7B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FF540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E0B3E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4A10D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42B0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EC6FE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0951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03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95DC5">
            <w:pPr>
              <w:rPr>
                <w:rFonts w:hint="eastAsia" w:ascii="仿宋" w:hAnsi="仿宋" w:eastAsia="仿宋" w:cs="仿宋"/>
              </w:rPr>
            </w:pPr>
          </w:p>
        </w:tc>
      </w:tr>
      <w:tr w14:paraId="157BA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EBFC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8DE63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5BC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1A37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8FA5C">
            <w:pPr>
              <w:rPr>
                <w:rFonts w:hint="eastAsia" w:ascii="仿宋" w:hAnsi="仿宋" w:eastAsia="仿宋" w:cs="仿宋"/>
              </w:rPr>
            </w:pPr>
          </w:p>
        </w:tc>
      </w:tr>
      <w:tr w14:paraId="35CD1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869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86BC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3362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4E6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53842">
            <w:pPr>
              <w:rPr>
                <w:rFonts w:hint="eastAsia" w:ascii="仿宋" w:hAnsi="仿宋" w:eastAsia="仿宋" w:cs="仿宋"/>
              </w:rPr>
            </w:pPr>
          </w:p>
        </w:tc>
      </w:tr>
      <w:tr w14:paraId="63F1D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8B6B8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5BF9F5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01E0C5D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3375FE5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69B64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5AA63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771AD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118C9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C150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523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B54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A8789">
            <w:pPr>
              <w:rPr>
                <w:rFonts w:hint="eastAsia" w:ascii="仿宋" w:hAnsi="仿宋" w:eastAsia="仿宋" w:cs="仿宋"/>
              </w:rPr>
            </w:pPr>
          </w:p>
        </w:tc>
      </w:tr>
      <w:tr w14:paraId="35F1A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DDF94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EFE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E2A7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ED3B3">
            <w:pPr>
              <w:rPr>
                <w:rFonts w:hint="eastAsia" w:ascii="仿宋" w:hAnsi="仿宋" w:eastAsia="仿宋" w:cs="仿宋"/>
              </w:rPr>
            </w:pPr>
          </w:p>
        </w:tc>
      </w:tr>
      <w:tr w14:paraId="2CD96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8A59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5B75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36EF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0DCCE">
            <w:pPr>
              <w:rPr>
                <w:rFonts w:hint="eastAsia" w:ascii="仿宋" w:hAnsi="仿宋" w:eastAsia="仿宋" w:cs="仿宋"/>
              </w:rPr>
            </w:pPr>
          </w:p>
        </w:tc>
      </w:tr>
      <w:tr w14:paraId="38FBA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C0A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592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B0C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C45C3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67241EB7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3035551F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05B69BF7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5A453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438EC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9774CC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19CC0F0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1D6B39DC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5E83D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B6B5B5C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3FC1FAD3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1178F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238A1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5D086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8286F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6BEB6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B32D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6999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81C3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9DDE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5F5E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2C5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0A50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5D815">
            <w:pPr>
              <w:rPr>
                <w:rFonts w:hint="eastAsia" w:ascii="仿宋" w:hAnsi="仿宋" w:eastAsia="仿宋" w:cs="仿宋"/>
              </w:rPr>
            </w:pPr>
          </w:p>
        </w:tc>
      </w:tr>
      <w:tr w14:paraId="6C877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F0BE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7CECB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24F7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74DB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9D5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BB3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1B853">
            <w:pPr>
              <w:rPr>
                <w:rFonts w:hint="eastAsia" w:ascii="仿宋" w:hAnsi="仿宋" w:eastAsia="仿宋" w:cs="仿宋"/>
              </w:rPr>
            </w:pPr>
          </w:p>
        </w:tc>
      </w:tr>
      <w:tr w14:paraId="734FF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C34FA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8525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C012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0B1C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3544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EEFD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4EC07">
            <w:pPr>
              <w:rPr>
                <w:rFonts w:hint="eastAsia" w:ascii="仿宋" w:hAnsi="仿宋" w:eastAsia="仿宋" w:cs="仿宋"/>
              </w:rPr>
            </w:pPr>
          </w:p>
        </w:tc>
      </w:tr>
      <w:tr w14:paraId="2C42A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950F6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EB5C13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A10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383B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609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762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28736">
            <w:pPr>
              <w:rPr>
                <w:rFonts w:hint="eastAsia" w:ascii="仿宋" w:hAnsi="仿宋" w:eastAsia="仿宋" w:cs="仿宋"/>
              </w:rPr>
            </w:pPr>
          </w:p>
        </w:tc>
      </w:tr>
      <w:tr w14:paraId="38D30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6900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F014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02A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73BA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9C9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4963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35025">
            <w:pPr>
              <w:rPr>
                <w:rFonts w:hint="eastAsia" w:ascii="仿宋" w:hAnsi="仿宋" w:eastAsia="仿宋" w:cs="仿宋"/>
              </w:rPr>
            </w:pPr>
          </w:p>
        </w:tc>
      </w:tr>
      <w:tr w14:paraId="0DEF7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B46311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DC1AC8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97500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5437B4C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22AD1AF3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C65E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658A8CC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30289C3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013AD">
            <w:pPr>
              <w:rPr>
                <w:rFonts w:hint="eastAsia" w:ascii="仿宋" w:hAnsi="仿宋" w:eastAsia="仿宋" w:cs="仿宋"/>
              </w:rPr>
            </w:pPr>
          </w:p>
        </w:tc>
      </w:tr>
      <w:tr w14:paraId="00CA9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DA9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2DC5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431D1C8D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3687A">
            <w:pPr>
              <w:rPr>
                <w:rFonts w:hint="eastAsia" w:ascii="仿宋" w:hAnsi="仿宋" w:eastAsia="仿宋" w:cs="仿宋"/>
              </w:rPr>
            </w:pPr>
          </w:p>
        </w:tc>
      </w:tr>
      <w:tr w14:paraId="7A65D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9DD1B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7B9D002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3516014F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99F5A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FD797">
            <w:pPr>
              <w:rPr>
                <w:rFonts w:hint="eastAsia" w:ascii="仿宋" w:hAnsi="仿宋" w:eastAsia="仿宋" w:cs="仿宋"/>
              </w:rPr>
            </w:pPr>
          </w:p>
        </w:tc>
      </w:tr>
      <w:tr w14:paraId="3275A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34E3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1D68B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29119">
            <w:pPr>
              <w:rPr>
                <w:rFonts w:hint="eastAsia" w:ascii="仿宋" w:hAnsi="仿宋" w:eastAsia="仿宋" w:cs="仿宋"/>
              </w:rPr>
            </w:pPr>
          </w:p>
        </w:tc>
      </w:tr>
      <w:tr w14:paraId="3B265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6EE20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69AD6F9F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657B8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062FB20F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6CA33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AF7A1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751CA4C0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26B2C">
            <w:pPr>
              <w:pStyle w:val="11"/>
              <w:spacing w:before="142" w:line="240" w:lineRule="auto"/>
              <w:ind w:left="102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F1B4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C22D0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A67F">
            <w:pPr>
              <w:rPr>
                <w:rFonts w:hint="eastAsia" w:ascii="仿宋" w:hAnsi="仿宋" w:eastAsia="仿宋" w:cs="仿宋"/>
              </w:rPr>
            </w:pPr>
          </w:p>
        </w:tc>
      </w:tr>
      <w:tr w14:paraId="538EE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8AA3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E161F6E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75527364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EAAE8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27121416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7DC4BC07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4507BE67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50BF8191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64B5DF2"/>
    <w:rsid w:val="07821D85"/>
    <w:rsid w:val="0A3411B6"/>
    <w:rsid w:val="0F0D7012"/>
    <w:rsid w:val="12F762CE"/>
    <w:rsid w:val="14BA77D7"/>
    <w:rsid w:val="18701A15"/>
    <w:rsid w:val="26F606A1"/>
    <w:rsid w:val="28035DB7"/>
    <w:rsid w:val="2C302A48"/>
    <w:rsid w:val="33B45DD2"/>
    <w:rsid w:val="33C14810"/>
    <w:rsid w:val="368303D4"/>
    <w:rsid w:val="3D924493"/>
    <w:rsid w:val="3F105DB0"/>
    <w:rsid w:val="42DE2DA6"/>
    <w:rsid w:val="47577330"/>
    <w:rsid w:val="526B3F2A"/>
    <w:rsid w:val="55666AA7"/>
    <w:rsid w:val="594704DC"/>
    <w:rsid w:val="65A72FAE"/>
    <w:rsid w:val="6E034AAE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330</Words>
  <Characters>333</Characters>
  <TotalTime>2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2026-05-13T09:14:38Z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2052-12.1.0.25865</vt:lpwstr>
  </property>
  <property fmtid="{D5CDD505-2E9C-101B-9397-08002B2CF9AE}" pid="6" name="ICV">
    <vt:lpwstr>16C7CC7EC202400EB0E34641658051D2_13</vt:lpwstr>
  </property>
  <property fmtid="{D5CDD505-2E9C-101B-9397-08002B2CF9AE}" pid="7" name="KSOTemplateDocerSaveRecord">
    <vt:lpwstr>eyJoZGlkIjoiMjA0NGY4OWNiMzE4OTFlOGMwNzQ5ZDEzOGZkYWI3NTYiLCJ1c2VySWQiOiIxODI2MDUyMTYyIn0=</vt:lpwstr>
  </property>
</Properties>
</file>